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EE01" w14:textId="3AA97AC9" w:rsidR="00165C4B" w:rsidRPr="00165C4B" w:rsidRDefault="00165C4B" w:rsidP="00165C4B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 xml:space="preserve">Umowa </w:t>
      </w:r>
      <w:r w:rsidR="003F2DF0">
        <w:rPr>
          <w:rFonts w:ascii="Times New Roman" w:hAnsi="Times New Roman" w:cs="Times New Roman"/>
          <w:sz w:val="24"/>
          <w:szCs w:val="24"/>
        </w:rPr>
        <w:t xml:space="preserve">na </w:t>
      </w:r>
      <w:r w:rsidR="006225F4">
        <w:rPr>
          <w:rFonts w:ascii="Times New Roman" w:hAnsi="Times New Roman" w:cs="Times New Roman"/>
          <w:sz w:val="24"/>
          <w:szCs w:val="24"/>
        </w:rPr>
        <w:t xml:space="preserve">zakup i </w:t>
      </w:r>
      <w:r w:rsidR="003F2DF0">
        <w:rPr>
          <w:rFonts w:ascii="Times New Roman" w:hAnsi="Times New Roman" w:cs="Times New Roman"/>
          <w:sz w:val="24"/>
          <w:szCs w:val="24"/>
        </w:rPr>
        <w:t>dostawę środków czystości</w:t>
      </w:r>
    </w:p>
    <w:p w14:paraId="529BEE57" w14:textId="3079E2A6" w:rsidR="00165C4B" w:rsidRPr="00165C4B" w:rsidRDefault="00165C4B" w:rsidP="00165C4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89220F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Pr="00165C4B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165C4B">
        <w:rPr>
          <w:rFonts w:ascii="Times New Roman" w:hAnsi="Times New Roman" w:cs="Times New Roman"/>
          <w:sz w:val="24"/>
          <w:szCs w:val="24"/>
        </w:rPr>
        <w:t xml:space="preserve"> w Kolbuszowej pomiędzy:</w:t>
      </w:r>
    </w:p>
    <w:p w14:paraId="43136103" w14:textId="77777777" w:rsidR="00165C4B" w:rsidRPr="00165C4B" w:rsidRDefault="00165C4B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C4B">
        <w:rPr>
          <w:rFonts w:ascii="Times New Roman" w:eastAsia="Calibri" w:hAnsi="Times New Roman" w:cs="Times New Roman"/>
          <w:b/>
          <w:sz w:val="24"/>
          <w:szCs w:val="24"/>
        </w:rPr>
        <w:t>Gminą Kolbuszowa</w:t>
      </w:r>
    </w:p>
    <w:p w14:paraId="597D8F06" w14:textId="77777777" w:rsidR="00165C4B" w:rsidRPr="00165C4B" w:rsidRDefault="00165C4B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C4B">
        <w:rPr>
          <w:rFonts w:ascii="Times New Roman" w:eastAsia="Calibri" w:hAnsi="Times New Roman" w:cs="Times New Roman"/>
          <w:b/>
          <w:sz w:val="24"/>
          <w:szCs w:val="24"/>
        </w:rPr>
        <w:t>ul. Obrońców Pokoju 21</w:t>
      </w:r>
    </w:p>
    <w:p w14:paraId="40E4B857" w14:textId="77777777" w:rsidR="00165C4B" w:rsidRPr="00165C4B" w:rsidRDefault="00165C4B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C4B">
        <w:rPr>
          <w:rFonts w:ascii="Times New Roman" w:eastAsia="Calibri" w:hAnsi="Times New Roman" w:cs="Times New Roman"/>
          <w:b/>
          <w:sz w:val="24"/>
          <w:szCs w:val="24"/>
        </w:rPr>
        <w:t>36-100 Kolbuszowa</w:t>
      </w:r>
    </w:p>
    <w:p w14:paraId="2180AF4F" w14:textId="77777777" w:rsidR="00165C4B" w:rsidRPr="00165C4B" w:rsidRDefault="00165C4B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C4B">
        <w:rPr>
          <w:rFonts w:ascii="Times New Roman" w:eastAsia="Calibri" w:hAnsi="Times New Roman" w:cs="Times New Roman"/>
          <w:b/>
          <w:sz w:val="24"/>
          <w:szCs w:val="24"/>
        </w:rPr>
        <w:t>NIP: 814 15 76 232</w:t>
      </w:r>
    </w:p>
    <w:p w14:paraId="79C9E117" w14:textId="77777777" w:rsidR="00165C4B" w:rsidRPr="00165C4B" w:rsidRDefault="00165C4B" w:rsidP="00165C4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C4B">
        <w:rPr>
          <w:rFonts w:ascii="Times New Roman" w:eastAsia="Calibri" w:hAnsi="Times New Roman" w:cs="Times New Roman"/>
          <w:sz w:val="24"/>
          <w:szCs w:val="24"/>
        </w:rPr>
        <w:t>której jednostką organizacyjną i płatnikiem jest:</w:t>
      </w:r>
    </w:p>
    <w:p w14:paraId="6B4FEB23" w14:textId="77777777" w:rsidR="00165C4B" w:rsidRPr="00165C4B" w:rsidRDefault="00165C4B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C4B">
        <w:rPr>
          <w:rFonts w:ascii="Times New Roman" w:eastAsia="Calibri" w:hAnsi="Times New Roman" w:cs="Times New Roman"/>
          <w:b/>
          <w:sz w:val="24"/>
          <w:szCs w:val="24"/>
        </w:rPr>
        <w:t xml:space="preserve">Środowiskowy Dom Samopomocy w Kolbuszowej </w:t>
      </w:r>
    </w:p>
    <w:p w14:paraId="73FC9E70" w14:textId="77777777" w:rsidR="00165C4B" w:rsidRPr="00165C4B" w:rsidRDefault="00165C4B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C4B">
        <w:rPr>
          <w:rFonts w:ascii="Times New Roman" w:eastAsia="Calibri" w:hAnsi="Times New Roman" w:cs="Times New Roman"/>
          <w:b/>
          <w:sz w:val="24"/>
          <w:szCs w:val="24"/>
        </w:rPr>
        <w:t xml:space="preserve">ul. Kolejowa 2, </w:t>
      </w:r>
    </w:p>
    <w:p w14:paraId="3D57314A" w14:textId="77777777" w:rsidR="00165C4B" w:rsidRDefault="00165C4B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C4B">
        <w:rPr>
          <w:rFonts w:ascii="Times New Roman" w:eastAsia="Calibri" w:hAnsi="Times New Roman" w:cs="Times New Roman"/>
          <w:b/>
          <w:sz w:val="24"/>
          <w:szCs w:val="24"/>
        </w:rPr>
        <w:t>36-100 Kolbuszowa</w:t>
      </w:r>
    </w:p>
    <w:p w14:paraId="0976476D" w14:textId="77777777" w:rsidR="0089220F" w:rsidRPr="0089220F" w:rsidRDefault="0089220F" w:rsidP="00892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220F">
        <w:rPr>
          <w:rFonts w:ascii="Times New Roman" w:hAnsi="Times New Roman" w:cs="Times New Roman"/>
          <w:b/>
          <w:sz w:val="24"/>
          <w:szCs w:val="24"/>
          <w:u w:val="single"/>
        </w:rPr>
        <w:t>NIP 814 168 32 35</w:t>
      </w:r>
    </w:p>
    <w:p w14:paraId="28EF900F" w14:textId="77777777" w:rsidR="0089220F" w:rsidRPr="00165C4B" w:rsidRDefault="0089220F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0AAE6F" w14:textId="77777777" w:rsidR="00165C4B" w:rsidRPr="00165C4B" w:rsidRDefault="00165C4B" w:rsidP="00165C4B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C4B">
        <w:rPr>
          <w:rFonts w:ascii="Times New Roman" w:eastAsia="Calibri" w:hAnsi="Times New Roman" w:cs="Times New Roman"/>
          <w:sz w:val="24"/>
          <w:szCs w:val="24"/>
        </w:rPr>
        <w:t>reprezentowany przez:</w:t>
      </w:r>
    </w:p>
    <w:p w14:paraId="15D2CE44" w14:textId="77777777" w:rsidR="00165C4B" w:rsidRPr="006225F4" w:rsidRDefault="00165C4B" w:rsidP="00165C4B">
      <w:pPr>
        <w:spacing w:after="12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225F4">
        <w:rPr>
          <w:rFonts w:ascii="Times New Roman" w:eastAsia="Calibri" w:hAnsi="Times New Roman" w:cs="Times New Roman"/>
          <w:b/>
          <w:sz w:val="24"/>
          <w:szCs w:val="24"/>
          <w:u w:val="single"/>
        </w:rPr>
        <w:t>Kierownika – Elżbietę Wołosz</w:t>
      </w:r>
    </w:p>
    <w:p w14:paraId="533FB66E" w14:textId="112A64E9" w:rsidR="00165C4B" w:rsidRPr="006225F4" w:rsidRDefault="00165C4B" w:rsidP="00165C4B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6225F4">
        <w:rPr>
          <w:rFonts w:ascii="Times New Roman" w:eastAsia="Calibri" w:hAnsi="Times New Roman" w:cs="Times New Roman"/>
          <w:sz w:val="24"/>
          <w:szCs w:val="24"/>
        </w:rPr>
        <w:t xml:space="preserve">zwanym w dalszej części umowy </w:t>
      </w:r>
      <w:r w:rsidRPr="006225F4">
        <w:rPr>
          <w:rFonts w:ascii="Times New Roman" w:eastAsia="Calibri" w:hAnsi="Times New Roman" w:cs="Times New Roman"/>
          <w:b/>
          <w:sz w:val="24"/>
          <w:szCs w:val="24"/>
        </w:rPr>
        <w:t>Zamawiającym</w:t>
      </w:r>
    </w:p>
    <w:p w14:paraId="76E4C0F3" w14:textId="37542D65" w:rsidR="0089220F" w:rsidRPr="002F0622" w:rsidRDefault="00165C4B" w:rsidP="008922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622">
        <w:rPr>
          <w:rFonts w:ascii="Times New Roman" w:hAnsi="Times New Roman" w:cs="Times New Roman"/>
          <w:sz w:val="24"/>
          <w:szCs w:val="24"/>
        </w:rPr>
        <w:t>a</w:t>
      </w:r>
    </w:p>
    <w:p w14:paraId="4B2419B5" w14:textId="335E5BE7" w:rsidR="0089220F" w:rsidRPr="0089220F" w:rsidRDefault="00165C4B" w:rsidP="00165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622">
        <w:rPr>
          <w:rFonts w:ascii="Times New Roman" w:hAnsi="Times New Roman" w:cs="Times New Roman"/>
          <w:sz w:val="24"/>
          <w:szCs w:val="24"/>
        </w:rPr>
        <w:t xml:space="preserve">reprezentowanym przez </w:t>
      </w:r>
    </w:p>
    <w:p w14:paraId="248EDF07" w14:textId="40CB1CFE" w:rsidR="00165C4B" w:rsidRPr="002F0622" w:rsidRDefault="00165C4B" w:rsidP="00165C4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0622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2F0622">
        <w:rPr>
          <w:rFonts w:ascii="Times New Roman" w:hAnsi="Times New Roman" w:cs="Times New Roman"/>
          <w:b/>
          <w:bCs/>
          <w:sz w:val="24"/>
          <w:szCs w:val="24"/>
        </w:rPr>
        <w:t>Wykonawcą.</w:t>
      </w:r>
    </w:p>
    <w:p w14:paraId="76E5C075" w14:textId="77777777" w:rsidR="00165C4B" w:rsidRPr="00165C4B" w:rsidRDefault="00165C4B" w:rsidP="00165C4B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§1.</w:t>
      </w:r>
    </w:p>
    <w:p w14:paraId="62811850" w14:textId="73B57B05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1. Przedmiotem umowy jest zakup i dostawa środków czystości na potrzeby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 xml:space="preserve">Zamawiającego zgodnie z asortymentem określonym w formularzu asortymentowo-cenowym zawartym </w:t>
      </w:r>
      <w:r w:rsidR="00066FAB">
        <w:rPr>
          <w:rFonts w:ascii="Times New Roman" w:hAnsi="Times New Roman" w:cs="Times New Roman"/>
          <w:sz w:val="24"/>
          <w:szCs w:val="24"/>
        </w:rPr>
        <w:br/>
      </w:r>
      <w:r w:rsidRPr="00165C4B">
        <w:rPr>
          <w:rFonts w:ascii="Times New Roman" w:hAnsi="Times New Roman" w:cs="Times New Roman"/>
          <w:sz w:val="24"/>
          <w:szCs w:val="24"/>
        </w:rPr>
        <w:t xml:space="preserve">w ofercie z dnia </w:t>
      </w:r>
      <w:r w:rsidR="0089220F">
        <w:rPr>
          <w:rFonts w:ascii="Times New Roman" w:hAnsi="Times New Roman" w:cs="Times New Roman"/>
          <w:sz w:val="24"/>
          <w:szCs w:val="24"/>
        </w:rPr>
        <w:t>…………</w:t>
      </w:r>
      <w:r w:rsidRPr="00165C4B">
        <w:rPr>
          <w:rFonts w:ascii="Times New Roman" w:hAnsi="Times New Roman" w:cs="Times New Roman"/>
          <w:sz w:val="24"/>
          <w:szCs w:val="24"/>
        </w:rPr>
        <w:t xml:space="preserve"> stanowiącym załącznik do umowy.</w:t>
      </w:r>
    </w:p>
    <w:p w14:paraId="6E6BBBAD" w14:textId="3A2C183C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2. Dopuszcza się możliwość przesunięcia ilości środków czystości pomiędzy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poszczególnymi asortymentami oraz dostawę artykułów nie zawartych w formularzu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asortymentowo – cenowym , których nie można było przewidzieć, a są niezbędne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 xml:space="preserve">utrzymania czystości </w:t>
      </w:r>
      <w:r w:rsidR="00066FAB">
        <w:rPr>
          <w:rFonts w:ascii="Times New Roman" w:hAnsi="Times New Roman" w:cs="Times New Roman"/>
          <w:sz w:val="24"/>
          <w:szCs w:val="24"/>
        </w:rPr>
        <w:br/>
      </w:r>
      <w:r w:rsidRPr="00165C4B">
        <w:rPr>
          <w:rFonts w:ascii="Times New Roman" w:hAnsi="Times New Roman" w:cs="Times New Roman"/>
          <w:sz w:val="24"/>
          <w:szCs w:val="24"/>
        </w:rPr>
        <w:t>w obiektach Zamawiającego.</w:t>
      </w:r>
    </w:p>
    <w:p w14:paraId="360BD1DC" w14:textId="77777777" w:rsidR="00165C4B" w:rsidRPr="00165C4B" w:rsidRDefault="00165C4B" w:rsidP="00165C4B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§2.</w:t>
      </w:r>
    </w:p>
    <w:p w14:paraId="50C57E51" w14:textId="4BAF1D20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1. Wykonawca zobowiązuje się dostarczyć przedmiot umowy sukcesywnie, własnym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transportem, na własne ryzyko i na własny koszt bez obciążenia z tego tytułu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Zamawiającego dodatkowymi kosztami.</w:t>
      </w:r>
    </w:p>
    <w:p w14:paraId="66A058EA" w14:textId="6800507C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2. Wykonawca odpowiedzialny jest za jakość dostaw zgodnie z wymaganiami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jakościowymi określonymi dla przedmiotu umowy.</w:t>
      </w:r>
    </w:p>
    <w:p w14:paraId="3553CED3" w14:textId="371F2F64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3. Dostawy odbywać się będą w terminach uzgodnionych z Zamawiającym na podstawie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składanego telefonicznie zamówienia .</w:t>
      </w:r>
    </w:p>
    <w:p w14:paraId="6B323ED4" w14:textId="77777777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lastRenderedPageBreak/>
        <w:t>4. Zamawiający za każdym razem będzie określał asortyment towaru oraz jego ilości.</w:t>
      </w:r>
    </w:p>
    <w:p w14:paraId="240A998F" w14:textId="636C8EDC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5. Wykonawca zobowiązuje się dostarczyć zamówione środki czystości na adres siedziby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Zamawiającego w terminie nie dłuższym niż 48 godzin od chwili otrzymania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zamówienia.</w:t>
      </w:r>
    </w:p>
    <w:p w14:paraId="45B1B6D6" w14:textId="77777777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6. Dostawy odbywać się będą od poniedziałku do piątku w godzinach 8:00-15:00.</w:t>
      </w:r>
    </w:p>
    <w:p w14:paraId="53243CE8" w14:textId="01134588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7. Przedmiot dostawy musi być nowy, posiadać oryginalne fabryczne opakowanie, wolny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od wad, dopuszczony do obrotu oraz posiadać termin ważności minimum 6 miesięcy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od daty dostawy.</w:t>
      </w:r>
    </w:p>
    <w:p w14:paraId="5C7C2BCC" w14:textId="6B03CEDE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8. Dostawa przedmiotu zamówienia musi być opakowana w sposób umożliwiający 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identyfikację (ilość, rodzaj).</w:t>
      </w:r>
    </w:p>
    <w:p w14:paraId="1C1406CA" w14:textId="0937DB59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9. Wykonawca zobowiązany jest do przyjęcia zwrotu i wymiany towarów,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spełniającego wymagań określonych w niniejszej umowie lub uszkodzonych w wyniku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transportu na własny koszt.</w:t>
      </w:r>
    </w:p>
    <w:p w14:paraId="47552E0D" w14:textId="77777777" w:rsidR="00165C4B" w:rsidRPr="00165C4B" w:rsidRDefault="00165C4B" w:rsidP="00165C4B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§3.</w:t>
      </w:r>
    </w:p>
    <w:p w14:paraId="585B1779" w14:textId="33849447" w:rsidR="00066FAB" w:rsidRPr="00066FAB" w:rsidRDefault="00165C4B" w:rsidP="00066FA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1. Wartość przedmiotu umowy</w:t>
      </w:r>
    </w:p>
    <w:p w14:paraId="0C2D21D3" w14:textId="2AEC002B" w:rsidR="00066FAB" w:rsidRPr="00066FAB" w:rsidRDefault="00165C4B" w:rsidP="00066FAB">
      <w:pPr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 xml:space="preserve"> </w:t>
      </w:r>
      <w:r w:rsidR="0089220F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Pr="00165C4B">
        <w:rPr>
          <w:rFonts w:ascii="Times New Roman" w:hAnsi="Times New Roman" w:cs="Times New Roman"/>
          <w:sz w:val="24"/>
          <w:szCs w:val="24"/>
        </w:rPr>
        <w:t xml:space="preserve"> netto</w:t>
      </w:r>
      <w:r w:rsidR="00066FAB"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(słownie:</w:t>
      </w:r>
      <w:r w:rsidR="00066FAB">
        <w:rPr>
          <w:rFonts w:ascii="Times New Roman" w:hAnsi="Times New Roman" w:cs="Times New Roman"/>
          <w:sz w:val="24"/>
          <w:szCs w:val="24"/>
        </w:rPr>
        <w:t xml:space="preserve"> </w:t>
      </w:r>
      <w:r w:rsidR="0089220F">
        <w:rPr>
          <w:rFonts w:ascii="Times New Roman" w:hAnsi="Times New Roman" w:cs="Times New Roman"/>
          <w:sz w:val="24"/>
          <w:szCs w:val="24"/>
        </w:rPr>
        <w:t>…………………</w:t>
      </w:r>
      <w:r w:rsidRPr="00165C4B">
        <w:rPr>
          <w:rFonts w:ascii="Times New Roman" w:hAnsi="Times New Roman" w:cs="Times New Roman"/>
          <w:sz w:val="24"/>
          <w:szCs w:val="24"/>
        </w:rPr>
        <w:t>),</w:t>
      </w:r>
    </w:p>
    <w:p w14:paraId="5524F15D" w14:textId="7BEFF89B" w:rsidR="00165C4B" w:rsidRPr="00165C4B" w:rsidRDefault="0089220F" w:rsidP="00066F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="00066FAB" w:rsidRPr="00066F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5C4B" w:rsidRPr="00165C4B">
        <w:rPr>
          <w:rFonts w:ascii="Times New Roman" w:hAnsi="Times New Roman" w:cs="Times New Roman"/>
          <w:sz w:val="24"/>
          <w:szCs w:val="24"/>
        </w:rPr>
        <w:t xml:space="preserve">zł brutto ( słownie: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165C4B" w:rsidRPr="00165C4B">
        <w:rPr>
          <w:rFonts w:ascii="Times New Roman" w:hAnsi="Times New Roman" w:cs="Times New Roman"/>
          <w:sz w:val="24"/>
          <w:szCs w:val="24"/>
        </w:rPr>
        <w:t>)</w:t>
      </w:r>
    </w:p>
    <w:p w14:paraId="054C4FBC" w14:textId="77777777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zgodnie z ofertą stanowiącą integralną część niniejszej umowy.</w:t>
      </w:r>
    </w:p>
    <w:p w14:paraId="5B9B95B2" w14:textId="5ADCEC86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Ceny jednostkowe stałe do 31.12.202</w:t>
      </w:r>
      <w:r w:rsidR="0089220F">
        <w:rPr>
          <w:rFonts w:ascii="Times New Roman" w:hAnsi="Times New Roman" w:cs="Times New Roman"/>
          <w:sz w:val="24"/>
          <w:szCs w:val="24"/>
        </w:rPr>
        <w:t>6</w:t>
      </w:r>
      <w:r w:rsidRPr="00165C4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0A59BBD" w14:textId="6D1F263A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2. Zamawiający zastrzega sobie prawo wprowadzenia zmian ilościowych określonych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 xml:space="preserve">w zapytaniu ofertowym w związku z czym wartość umowy może ulec </w:t>
      </w:r>
      <w:r w:rsidRPr="00066FAB">
        <w:rPr>
          <w:rFonts w:ascii="Times New Roman" w:hAnsi="Times New Roman" w:cs="Times New Roman"/>
          <w:sz w:val="24"/>
          <w:szCs w:val="24"/>
        </w:rPr>
        <w:t>zmianie w zależności od wielkości dostaw do Zamawiającego, uwzględniając jego bieżące potrzeby.</w:t>
      </w:r>
    </w:p>
    <w:p w14:paraId="44EE7D95" w14:textId="1EFE39B8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3. Zamawiający ma prawo nie wykonać w okresie trwania umowy całej ilości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zaplanowanych dostaw, a Wykonawcy nie przysługuje z tego tytułu prawo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dochodzenia odszkodowania z tytułu utraconych korzyści.</w:t>
      </w:r>
    </w:p>
    <w:p w14:paraId="0C548537" w14:textId="77777777" w:rsidR="00165C4B" w:rsidRPr="00165C4B" w:rsidRDefault="00165C4B" w:rsidP="00165C4B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§4.</w:t>
      </w:r>
    </w:p>
    <w:p w14:paraId="5B8C2581" w14:textId="047CF489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1. Należność za dostarczone środki czystości będzie płatna przelewem w terminie 14 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od dostarczenia faktury Zamawiającemu</w:t>
      </w:r>
    </w:p>
    <w:p w14:paraId="2470F413" w14:textId="70A429B8" w:rsidR="002F0622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2. Wartość poszczególnych dostaw będzie wyliczona przy zastosowaniu cen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jednostkowych przedstawionych przez Wykonawcę w ofercie.</w:t>
      </w:r>
    </w:p>
    <w:p w14:paraId="746DE7C5" w14:textId="77777777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3. Dane do wystawienia faktury:</w:t>
      </w:r>
    </w:p>
    <w:p w14:paraId="376161DC" w14:textId="77777777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Nabywca:</w:t>
      </w:r>
    </w:p>
    <w:p w14:paraId="2CB01449" w14:textId="6B20D59B" w:rsidR="00165C4B" w:rsidRPr="00165C4B" w:rsidRDefault="00165C4B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C4B">
        <w:rPr>
          <w:rFonts w:ascii="Times New Roman" w:eastAsia="Calibri" w:hAnsi="Times New Roman" w:cs="Times New Roman"/>
          <w:b/>
          <w:sz w:val="24"/>
          <w:szCs w:val="24"/>
        </w:rPr>
        <w:t>Gmin</w:t>
      </w: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165C4B">
        <w:rPr>
          <w:rFonts w:ascii="Times New Roman" w:eastAsia="Calibri" w:hAnsi="Times New Roman" w:cs="Times New Roman"/>
          <w:b/>
          <w:sz w:val="24"/>
          <w:szCs w:val="24"/>
        </w:rPr>
        <w:t xml:space="preserve"> Kolbuszowa</w:t>
      </w:r>
    </w:p>
    <w:p w14:paraId="7A0706DD" w14:textId="77777777" w:rsidR="00165C4B" w:rsidRPr="00165C4B" w:rsidRDefault="00165C4B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C4B">
        <w:rPr>
          <w:rFonts w:ascii="Times New Roman" w:eastAsia="Calibri" w:hAnsi="Times New Roman" w:cs="Times New Roman"/>
          <w:b/>
          <w:sz w:val="24"/>
          <w:szCs w:val="24"/>
        </w:rPr>
        <w:t>ul. Obrońców Pokoju 21</w:t>
      </w:r>
    </w:p>
    <w:p w14:paraId="7A9F3E06" w14:textId="77777777" w:rsidR="00165C4B" w:rsidRPr="00165C4B" w:rsidRDefault="00165C4B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C4B">
        <w:rPr>
          <w:rFonts w:ascii="Times New Roman" w:eastAsia="Calibri" w:hAnsi="Times New Roman" w:cs="Times New Roman"/>
          <w:b/>
          <w:sz w:val="24"/>
          <w:szCs w:val="24"/>
        </w:rPr>
        <w:t>36-100 Kolbuszowa</w:t>
      </w:r>
    </w:p>
    <w:p w14:paraId="4A1B6231" w14:textId="77777777" w:rsidR="00165C4B" w:rsidRPr="00165C4B" w:rsidRDefault="00165C4B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C4B">
        <w:rPr>
          <w:rFonts w:ascii="Times New Roman" w:eastAsia="Calibri" w:hAnsi="Times New Roman" w:cs="Times New Roman"/>
          <w:b/>
          <w:sz w:val="24"/>
          <w:szCs w:val="24"/>
        </w:rPr>
        <w:t>NIP: 814 15 76 232</w:t>
      </w:r>
    </w:p>
    <w:p w14:paraId="57593819" w14:textId="520683A6" w:rsidR="00165C4B" w:rsidRPr="00165C4B" w:rsidRDefault="003F2DF0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Odbiorca</w:t>
      </w:r>
      <w:r w:rsidR="00165C4B" w:rsidRPr="00165C4B">
        <w:rPr>
          <w:rFonts w:ascii="Times New Roman" w:hAnsi="Times New Roman" w:cs="Times New Roman"/>
          <w:sz w:val="24"/>
          <w:szCs w:val="24"/>
        </w:rPr>
        <w:t>:</w:t>
      </w:r>
    </w:p>
    <w:p w14:paraId="2BD0BC8D" w14:textId="77777777" w:rsidR="00165C4B" w:rsidRPr="00165C4B" w:rsidRDefault="00165C4B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C4B">
        <w:rPr>
          <w:rFonts w:ascii="Times New Roman" w:eastAsia="Calibri" w:hAnsi="Times New Roman" w:cs="Times New Roman"/>
          <w:b/>
          <w:sz w:val="24"/>
          <w:szCs w:val="24"/>
        </w:rPr>
        <w:t xml:space="preserve">Środowiskowy Dom Samopomocy w Kolbuszowej </w:t>
      </w:r>
    </w:p>
    <w:p w14:paraId="01DE39CE" w14:textId="77777777" w:rsidR="00165C4B" w:rsidRPr="00165C4B" w:rsidRDefault="00165C4B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C4B">
        <w:rPr>
          <w:rFonts w:ascii="Times New Roman" w:eastAsia="Calibri" w:hAnsi="Times New Roman" w:cs="Times New Roman"/>
          <w:b/>
          <w:sz w:val="24"/>
          <w:szCs w:val="24"/>
        </w:rPr>
        <w:t xml:space="preserve">ul. Kolejowa 2, </w:t>
      </w:r>
    </w:p>
    <w:p w14:paraId="455C3960" w14:textId="77777777" w:rsidR="00165C4B" w:rsidRDefault="00165C4B" w:rsidP="00165C4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5C4B">
        <w:rPr>
          <w:rFonts w:ascii="Times New Roman" w:eastAsia="Calibri" w:hAnsi="Times New Roman" w:cs="Times New Roman"/>
          <w:b/>
          <w:sz w:val="24"/>
          <w:szCs w:val="24"/>
        </w:rPr>
        <w:t>36-100 Kolbuszowa</w:t>
      </w:r>
    </w:p>
    <w:p w14:paraId="604A5468" w14:textId="4A77CA99" w:rsidR="0089220F" w:rsidRDefault="0089220F" w:rsidP="00892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220F">
        <w:rPr>
          <w:rFonts w:ascii="Times New Roman" w:hAnsi="Times New Roman" w:cs="Times New Roman"/>
          <w:b/>
          <w:sz w:val="24"/>
          <w:szCs w:val="24"/>
        </w:rPr>
        <w:t>NIP 814 168 32 35</w:t>
      </w:r>
    </w:p>
    <w:p w14:paraId="35FB7662" w14:textId="77777777" w:rsidR="0089220F" w:rsidRPr="0089220F" w:rsidRDefault="0089220F" w:rsidP="00892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A078D6" w14:textId="77777777" w:rsidR="00165C4B" w:rsidRPr="00165C4B" w:rsidRDefault="00165C4B" w:rsidP="00165C4B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§5.</w:t>
      </w:r>
    </w:p>
    <w:p w14:paraId="639BC7B9" w14:textId="4F8AB594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1. W przypadku ujawnienia wad jakościowych dostarczonych środków czystości, których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nie można było stwierdzić w chwili dostawy, Zamawiający niezwłocznie po ich wykryciu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powiadomi o tym fakcie wykonawcę pisemnie.</w:t>
      </w:r>
    </w:p>
    <w:p w14:paraId="3356104D" w14:textId="1433A8A9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2. Wykonawca w terminie 48 godzin od zgłoszenia wady, dokona wymiany wadliwego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towaru na wolny od wad.</w:t>
      </w:r>
    </w:p>
    <w:p w14:paraId="07BC3491" w14:textId="77777777" w:rsidR="00165C4B" w:rsidRPr="00165C4B" w:rsidRDefault="00165C4B" w:rsidP="00165C4B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§6.</w:t>
      </w:r>
    </w:p>
    <w:p w14:paraId="61C9EE17" w14:textId="5BAC46DA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1. Z tytułu niewykonania lub nienależytego wykonania przedmiotu umowy Wykonawca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zobowiązuje się zapłacić Zamawiającemu kary umowne w następujących przypadkach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BB533" w14:textId="245CC2DE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a) za nieterminowe dostarczenie przedmiotu umowy w wysokości 1% wartości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dostarczonej partii towaru za każdy dzień zwłoki.</w:t>
      </w:r>
    </w:p>
    <w:p w14:paraId="36FA5EB3" w14:textId="6C0352AF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b) za zwłokę w wymianie towaru wadliwego na wolny od wad w wysokości 1% wartości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towaru dostarczonego z wadami, za każdy dzień zwłoki liczony od dnia wyznaczonego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na wymianę środka czystości.</w:t>
      </w:r>
    </w:p>
    <w:p w14:paraId="004D1DFF" w14:textId="39B84A0B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Powyższe kary umowne płatne będą w terminie 14 dni od otrzymania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Wykonawcę wezwania do ich zapłaty.</w:t>
      </w:r>
    </w:p>
    <w:p w14:paraId="29847536" w14:textId="77777777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2. Za zwłokę w zapłacie faktury Zamawiający zapłaci Wykonawcy odsetki ustawowe</w:t>
      </w:r>
    </w:p>
    <w:p w14:paraId="3B25FAF8" w14:textId="2A7FD8DC" w:rsid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3. W przypadku odstąpienia od umowy Wykonawcy przysługuje wynagrodzenie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wykonaną, potwierdzoną przez Zamawiającego część umowy.</w:t>
      </w:r>
    </w:p>
    <w:p w14:paraId="5BE86EA8" w14:textId="77777777" w:rsidR="00066FAB" w:rsidRPr="00165C4B" w:rsidRDefault="00066FAB" w:rsidP="00165C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19D004" w14:textId="77777777" w:rsidR="00165C4B" w:rsidRPr="00165C4B" w:rsidRDefault="00165C4B" w:rsidP="00165C4B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§7.</w:t>
      </w:r>
    </w:p>
    <w:p w14:paraId="30416140" w14:textId="2A099B02" w:rsid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Zamawiający może odstąpić od umowy w terminie jednego miesiąca lub zawiesić 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wykonywanie na określony czas w przypadku wystąpienia okoliczności, których nie można było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przewidzieć, a wykonanie umowy nie leży w interesie Zamawiającego.</w:t>
      </w:r>
    </w:p>
    <w:p w14:paraId="0EC3EAA2" w14:textId="2BF7D26F" w:rsidR="002F0622" w:rsidRDefault="002F0622" w:rsidP="002F0622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65C4B">
        <w:rPr>
          <w:rFonts w:ascii="Times New Roman" w:hAnsi="Times New Roman" w:cs="Times New Roman"/>
          <w:sz w:val="24"/>
          <w:szCs w:val="24"/>
        </w:rPr>
        <w:t>.</w:t>
      </w:r>
    </w:p>
    <w:p w14:paraId="0D0CFE47" w14:textId="77777777" w:rsidR="002F0622" w:rsidRPr="002F0622" w:rsidRDefault="002F0622" w:rsidP="002F062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622">
        <w:rPr>
          <w:rFonts w:ascii="Times New Roman" w:hAnsi="Times New Roman" w:cs="Times New Roman"/>
          <w:sz w:val="24"/>
          <w:szCs w:val="24"/>
        </w:rPr>
        <w:t>Zamawiający przewiduje możliwość zmiany wysokości wynagrodzenia należnego Wykonawcy w przypadku zmiany cen materiałów lub kosztów związanych z realizacją zamówienia, z tym zastrzeżeniem, że minimalny poziom zmiany ceny materiałów lub kosztów, uprawniający strony umowy do żądania zmiany wynagrodzenia wynosi 10% w stosunku do cen lub kosztów z miesiąca poprzedzającego miesiąc złożenia wniosku o waloryzację wynagrodzenia.</w:t>
      </w:r>
    </w:p>
    <w:p w14:paraId="4683B0D3" w14:textId="77777777" w:rsidR="002F0622" w:rsidRPr="002F0622" w:rsidRDefault="002F0622" w:rsidP="002F062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622">
        <w:rPr>
          <w:rFonts w:ascii="Times New Roman" w:hAnsi="Times New Roman" w:cs="Times New Roman"/>
          <w:sz w:val="24"/>
          <w:szCs w:val="24"/>
        </w:rPr>
        <w:lastRenderedPageBreak/>
        <w:t>Poziom zmiany wynagrodzenia zostanie ustalony na podstawie wskaźnika zmiany cen materiałów lub kosztów ogłoszonego w komunikacie prezesa Głównego Urzędu Statystycznego z ostatniego miesiąca kwartału poprzedzającego miesiąc złożenia wniosku o waloryzację wynagrodzenia.</w:t>
      </w:r>
    </w:p>
    <w:p w14:paraId="4CF9485A" w14:textId="246AA837" w:rsidR="002F0622" w:rsidRPr="002F0622" w:rsidRDefault="002F0622" w:rsidP="00165C4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622">
        <w:rPr>
          <w:rFonts w:ascii="Times New Roman" w:hAnsi="Times New Roman" w:cs="Times New Roman"/>
          <w:sz w:val="24"/>
          <w:szCs w:val="24"/>
        </w:rPr>
        <w:t>Zmiana wynagrodzenia może nastąpi na podstawie pisemnego aneksu podpisanego przez obie Strony umowy pod rygorem nieważności.</w:t>
      </w:r>
    </w:p>
    <w:p w14:paraId="573CA9AB" w14:textId="06DE5057" w:rsidR="00165C4B" w:rsidRPr="00165C4B" w:rsidRDefault="00165C4B" w:rsidP="00165C4B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§</w:t>
      </w:r>
      <w:r w:rsidR="002F0622">
        <w:rPr>
          <w:rFonts w:ascii="Times New Roman" w:hAnsi="Times New Roman" w:cs="Times New Roman"/>
          <w:sz w:val="24"/>
          <w:szCs w:val="24"/>
        </w:rPr>
        <w:t>9</w:t>
      </w:r>
      <w:r w:rsidRPr="00165C4B">
        <w:rPr>
          <w:rFonts w:ascii="Times New Roman" w:hAnsi="Times New Roman" w:cs="Times New Roman"/>
          <w:sz w:val="24"/>
          <w:szCs w:val="24"/>
        </w:rPr>
        <w:t>.</w:t>
      </w:r>
    </w:p>
    <w:p w14:paraId="4D45E1A8" w14:textId="3A670500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 xml:space="preserve">Umowa została zawarta na czas określony od </w:t>
      </w:r>
      <w:r w:rsidR="0089220F">
        <w:rPr>
          <w:rFonts w:ascii="Times New Roman" w:hAnsi="Times New Roman" w:cs="Times New Roman"/>
          <w:sz w:val="24"/>
          <w:szCs w:val="24"/>
        </w:rPr>
        <w:t>……………..</w:t>
      </w:r>
      <w:r w:rsidRPr="00165C4B">
        <w:rPr>
          <w:rFonts w:ascii="Times New Roman" w:hAnsi="Times New Roman" w:cs="Times New Roman"/>
          <w:sz w:val="24"/>
          <w:szCs w:val="24"/>
        </w:rPr>
        <w:t xml:space="preserve"> do 31.12.202</w:t>
      </w:r>
      <w:r w:rsidR="00052610">
        <w:rPr>
          <w:rFonts w:ascii="Times New Roman" w:hAnsi="Times New Roman" w:cs="Times New Roman"/>
          <w:sz w:val="24"/>
          <w:szCs w:val="24"/>
        </w:rPr>
        <w:t>6</w:t>
      </w:r>
      <w:r w:rsidRPr="00165C4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CEED063" w14:textId="38D7056C" w:rsidR="00165C4B" w:rsidRPr="00165C4B" w:rsidRDefault="00165C4B" w:rsidP="00165C4B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§</w:t>
      </w:r>
      <w:r w:rsidR="002F0622">
        <w:rPr>
          <w:rFonts w:ascii="Times New Roman" w:hAnsi="Times New Roman" w:cs="Times New Roman"/>
          <w:sz w:val="24"/>
          <w:szCs w:val="24"/>
        </w:rPr>
        <w:t>10</w:t>
      </w:r>
      <w:r w:rsidRPr="00165C4B">
        <w:rPr>
          <w:rFonts w:ascii="Times New Roman" w:hAnsi="Times New Roman" w:cs="Times New Roman"/>
          <w:sz w:val="24"/>
          <w:szCs w:val="24"/>
        </w:rPr>
        <w:t>.</w:t>
      </w:r>
    </w:p>
    <w:p w14:paraId="40BD1E16" w14:textId="77777777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1. Niniejsza umowa podlega przepisom prawa polskiego.</w:t>
      </w:r>
    </w:p>
    <w:p w14:paraId="32380DB5" w14:textId="77777777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2. Wszelkie zmiany niniejszej umowy wymagają formy pisemnej pod rygorem nieważności.</w:t>
      </w:r>
    </w:p>
    <w:p w14:paraId="665D6F60" w14:textId="2662EB33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3. W sprawach nieuregulowanych mają zastosowanie przepisy Kodeksu cywilnego, innych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obowiązujących aktów prawnych.</w:t>
      </w:r>
    </w:p>
    <w:p w14:paraId="2FADB2D2" w14:textId="7A64C818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4. Ewentualne spory dotyczące realizacji umowy rozstrzygać będzie sąd powszechny właściwy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miejscowo dla siedziby Zamawiającego.</w:t>
      </w:r>
    </w:p>
    <w:p w14:paraId="039903E9" w14:textId="216D9A04" w:rsidR="00165C4B" w:rsidRP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>5. Umowę sporządzono w dwóch jednobrzmiących egzemplarzach po jednym dla każdej 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C4B">
        <w:rPr>
          <w:rFonts w:ascii="Times New Roman" w:hAnsi="Times New Roman" w:cs="Times New Roman"/>
          <w:sz w:val="24"/>
          <w:szCs w:val="24"/>
        </w:rPr>
        <w:t>stron.</w:t>
      </w:r>
    </w:p>
    <w:p w14:paraId="79FE4BC2" w14:textId="77777777" w:rsid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B6997A" w14:textId="77777777" w:rsid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6B09F1" w14:textId="77777777" w:rsid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7C535E" w14:textId="77777777" w:rsid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923297" w14:textId="77777777" w:rsid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E35FFC" w14:textId="07A66E57" w:rsidR="00165C4B" w:rsidRDefault="00165C4B" w:rsidP="00165C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2D88F026" w14:textId="77777777" w:rsidR="002F0622" w:rsidRDefault="00165C4B" w:rsidP="002F06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C4B">
        <w:rPr>
          <w:rFonts w:ascii="Times New Roman" w:hAnsi="Times New Roman" w:cs="Times New Roman"/>
          <w:sz w:val="24"/>
          <w:szCs w:val="24"/>
        </w:rPr>
        <w:t xml:space="preserve">Zamawiający: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5C4B">
        <w:rPr>
          <w:rFonts w:ascii="Times New Roman" w:hAnsi="Times New Roman" w:cs="Times New Roman"/>
          <w:sz w:val="24"/>
          <w:szCs w:val="24"/>
        </w:rPr>
        <w:t>Wykonawca:</w:t>
      </w:r>
    </w:p>
    <w:p w14:paraId="3BB4A116" w14:textId="77777777" w:rsidR="006225F4" w:rsidRPr="006225F4" w:rsidRDefault="006225F4" w:rsidP="006225F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6225F4" w:rsidRPr="00622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DCFE" w14:textId="77777777" w:rsidR="00B16142" w:rsidRDefault="00B16142" w:rsidP="006225F4">
      <w:pPr>
        <w:spacing w:after="0" w:line="240" w:lineRule="auto"/>
      </w:pPr>
      <w:r>
        <w:separator/>
      </w:r>
    </w:p>
  </w:endnote>
  <w:endnote w:type="continuationSeparator" w:id="0">
    <w:p w14:paraId="4A2B49A1" w14:textId="77777777" w:rsidR="00B16142" w:rsidRDefault="00B16142" w:rsidP="0062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22703" w14:textId="77777777" w:rsidR="00B16142" w:rsidRDefault="00B16142" w:rsidP="006225F4">
      <w:pPr>
        <w:spacing w:after="0" w:line="240" w:lineRule="auto"/>
      </w:pPr>
      <w:r>
        <w:separator/>
      </w:r>
    </w:p>
  </w:footnote>
  <w:footnote w:type="continuationSeparator" w:id="0">
    <w:p w14:paraId="2EDF18B0" w14:textId="77777777" w:rsidR="00B16142" w:rsidRDefault="00B16142" w:rsidP="00622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B3620"/>
    <w:multiLevelType w:val="multilevel"/>
    <w:tmpl w:val="6E24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FD42DE"/>
    <w:multiLevelType w:val="multilevel"/>
    <w:tmpl w:val="01A69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4519086">
    <w:abstractNumId w:val="0"/>
  </w:num>
  <w:num w:numId="2" w16cid:durableId="710426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4B"/>
    <w:rsid w:val="00052610"/>
    <w:rsid w:val="00066FAB"/>
    <w:rsid w:val="00165C4B"/>
    <w:rsid w:val="002F0622"/>
    <w:rsid w:val="003709EA"/>
    <w:rsid w:val="003E64D0"/>
    <w:rsid w:val="003F2DF0"/>
    <w:rsid w:val="00414863"/>
    <w:rsid w:val="005C27BC"/>
    <w:rsid w:val="006225F4"/>
    <w:rsid w:val="006A10C6"/>
    <w:rsid w:val="006B4EBD"/>
    <w:rsid w:val="00803EC7"/>
    <w:rsid w:val="0089220F"/>
    <w:rsid w:val="00990851"/>
    <w:rsid w:val="00A8510B"/>
    <w:rsid w:val="00A913BD"/>
    <w:rsid w:val="00A94701"/>
    <w:rsid w:val="00B16142"/>
    <w:rsid w:val="00BA5252"/>
    <w:rsid w:val="00C06962"/>
    <w:rsid w:val="00C15C10"/>
    <w:rsid w:val="00C876AB"/>
    <w:rsid w:val="00EF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A320"/>
  <w15:chartTrackingRefBased/>
  <w15:docId w15:val="{D3474FD5-1C02-436A-8175-39CF3010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5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C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C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C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5C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C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C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C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C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C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5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5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5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5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5C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5C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5C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C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5C4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22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5F4"/>
  </w:style>
  <w:style w:type="paragraph" w:styleId="Stopka">
    <w:name w:val="footer"/>
    <w:basedOn w:val="Normalny"/>
    <w:link w:val="StopkaZnak"/>
    <w:uiPriority w:val="99"/>
    <w:unhideWhenUsed/>
    <w:rsid w:val="00622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25F4"/>
  </w:style>
  <w:style w:type="character" w:styleId="Hipercze">
    <w:name w:val="Hyperlink"/>
    <w:basedOn w:val="Domylnaczcionkaakapitu"/>
    <w:uiPriority w:val="99"/>
    <w:unhideWhenUsed/>
    <w:rsid w:val="006225F4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F06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F06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F0622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2F0622"/>
    <w:pPr>
      <w:widowControl w:val="0"/>
      <w:autoSpaceDE w:val="0"/>
      <w:autoSpaceDN w:val="0"/>
      <w:spacing w:before="44" w:after="0" w:line="240" w:lineRule="auto"/>
      <w:jc w:val="righ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0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874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SDSKOLBUSZOWA</dc:creator>
  <cp:keywords/>
  <dc:description/>
  <cp:lastModifiedBy>Pracownicy</cp:lastModifiedBy>
  <cp:revision>3</cp:revision>
  <cp:lastPrinted>2026-02-16T16:00:00Z</cp:lastPrinted>
  <dcterms:created xsi:type="dcterms:W3CDTF">2026-02-16T16:01:00Z</dcterms:created>
  <dcterms:modified xsi:type="dcterms:W3CDTF">2026-02-18T11:19:00Z</dcterms:modified>
</cp:coreProperties>
</file>